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19" w:rsidRPr="00EE0419" w:rsidRDefault="00EE0419" w:rsidP="00EE041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E04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Добрый день!</w:t>
      </w:r>
    </w:p>
    <w:p w:rsidR="00EE0419" w:rsidRPr="00EE0419" w:rsidRDefault="00EE0419" w:rsidP="00EE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4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урока:</w:t>
      </w:r>
      <w:r w:rsidRPr="00EE0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419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EE0419">
        <w:rPr>
          <w:rFonts w:ascii="Times New Roman" w:hAnsi="Times New Roman" w:cs="Times New Roman"/>
          <w:b/>
          <w:sz w:val="24"/>
          <w:szCs w:val="24"/>
        </w:rPr>
        <w:t xml:space="preserve"> для 1 курса за 2 полугодие</w:t>
      </w:r>
    </w:p>
    <w:p w:rsidR="00EE0419" w:rsidRPr="00EE0419" w:rsidRDefault="00EE0419" w:rsidP="00EE04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4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  урока</w:t>
      </w:r>
      <w:r w:rsidRPr="00EE0419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проверка знаний</w:t>
      </w:r>
    </w:p>
    <w:p w:rsidR="00EE0419" w:rsidRPr="00EE0419" w:rsidRDefault="00EE0419" w:rsidP="00EE0419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E0419" w:rsidRPr="00EE0419" w:rsidRDefault="00EE0419" w:rsidP="00EE0419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E04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урока:</w:t>
      </w:r>
    </w:p>
    <w:p w:rsidR="00EE0419" w:rsidRPr="00EE0419" w:rsidRDefault="00EE0419" w:rsidP="00EE041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ыполнить один из двух вариантов заданий контрольной работы</w:t>
      </w:r>
    </w:p>
    <w:p w:rsidR="00EE0419" w:rsidRPr="00EE0419" w:rsidRDefault="00EE0419" w:rsidP="00EE0419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E0419" w:rsidRPr="00EE0419" w:rsidRDefault="00EE0419" w:rsidP="00EE0419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E04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действий:</w:t>
      </w:r>
    </w:p>
    <w:p w:rsidR="00EE0419" w:rsidRPr="00EE0419" w:rsidRDefault="00EE0419" w:rsidP="00EE041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Распечатать лист задания или заполнить его в электронном виде.</w:t>
      </w:r>
    </w:p>
    <w:p w:rsidR="00EE0419" w:rsidRPr="00EE0419" w:rsidRDefault="00EE0419" w:rsidP="00EE041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>2. Ответить на вопросы.</w:t>
      </w:r>
    </w:p>
    <w:p w:rsidR="00EE0419" w:rsidRPr="00EE0419" w:rsidRDefault="00EE0419" w:rsidP="00EE041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E0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Фотографию готовой работы, выполненную в тетради или документ отправить на электронную почту </w:t>
      </w:r>
      <w:hyperlink r:id="rId6" w:history="1">
        <w:r w:rsidRPr="00EE041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div_irishka@mail.ru</w:t>
        </w:r>
      </w:hyperlink>
    </w:p>
    <w:p w:rsidR="00EE0419" w:rsidRDefault="00EE0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обучающегос</w:t>
      </w:r>
      <w:proofErr w:type="gramStart"/>
      <w:r w:rsidRPr="00D9641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9641D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>В честь какого исторического события в Москве был построен храм Василия Блаженного?</w:t>
      </w:r>
    </w:p>
    <w:p w:rsidR="00E440D3" w:rsidRPr="00091762" w:rsidRDefault="00E440D3" w:rsidP="00E4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взятия Казани                                              3) присоединения Западной Сибири</w:t>
      </w:r>
    </w:p>
    <w:p w:rsidR="00E440D3" w:rsidRPr="00091762" w:rsidRDefault="00E440D3" w:rsidP="00E440D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Окончания Смуты                                       4) венчание Ивана Грозного на царство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1762">
        <w:rPr>
          <w:rFonts w:ascii="Times New Roman" w:hAnsi="Times New Roman" w:cs="Times New Roman"/>
          <w:b/>
          <w:sz w:val="24"/>
          <w:szCs w:val="24"/>
        </w:rPr>
        <w:t>Чем знаменателен в истории России 1721 год?</w:t>
      </w:r>
    </w:p>
    <w:p w:rsidR="00E440D3" w:rsidRPr="00091762" w:rsidRDefault="00E440D3" w:rsidP="00E440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отменой крепостного права                            3) присоединением к России Крыма</w:t>
      </w:r>
    </w:p>
    <w:p w:rsidR="00E440D3" w:rsidRPr="00091762" w:rsidRDefault="00E440D3" w:rsidP="00E440D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провозглашением Российской империи        4) принятием «Соборного уложения»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Укажите, в какой последовательности правили в России преемники Петра I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 Петр II                    2) Екатерина I              3) Елизавета Петровна            4) Анн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>нновна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4.</w:t>
      </w:r>
      <w:r w:rsidRPr="00091762">
        <w:rPr>
          <w:b/>
        </w:rPr>
        <w:t>Какой исторический деятель был прозван «тушинским вором»: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E440D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Лжедмитрий I;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Лжедмитрий II;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казак Тушин;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князь Курбский;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pStyle w:val="a4"/>
        <w:spacing w:before="240" w:beforeAutospacing="0" w:after="0" w:afterAutospacing="0"/>
        <w:rPr>
          <w:b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lastRenderedPageBreak/>
        <w:t>5.</w:t>
      </w:r>
      <w:r w:rsidRPr="00091762">
        <w:rPr>
          <w:b/>
        </w:rPr>
        <w:t>Первым Романовым на российском престоле стал: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Алексей Федорович;</w:t>
      </w:r>
    </w:p>
    <w:p w:rsidR="00E440D3" w:rsidRPr="002A32A1" w:rsidRDefault="00E440D3" w:rsidP="00E440D3">
      <w:pPr>
        <w:pStyle w:val="a4"/>
        <w:spacing w:before="0" w:beforeAutospacing="0" w:after="0" w:afterAutospacing="0"/>
      </w:pPr>
      <w:r w:rsidRPr="002A32A1">
        <w:t>б) Михаил Федорович;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Алексей Михайлович;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Иван Васильевич;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Воссоединение с Россией части Украины вызвало противодействие Крымского ханства и стоящей за его спиной Османской империи, которые и развязали против России войну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1659-1661гг;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Б) 1676-1682гг;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1677-1681гг;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Г) 1681-1683гг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Тридцатилетняя война проходила </w:t>
      </w:r>
      <w:proofErr w:type="gramStart"/>
      <w:r w:rsidRPr="0009176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А) 1600-1630гг;</w:t>
      </w:r>
    </w:p>
    <w:p w:rsidR="00E440D3" w:rsidRPr="002A32A1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A1">
        <w:rPr>
          <w:rFonts w:ascii="Times New Roman" w:hAnsi="Times New Roman" w:cs="Times New Roman"/>
          <w:sz w:val="24"/>
          <w:szCs w:val="24"/>
        </w:rPr>
        <w:t>Б) 1618-1648гг;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>В) 1609-1640гг;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625-1655гг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443A1C" w:rsidRDefault="00E440D3" w:rsidP="00E440D3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 xml:space="preserve">Церковная реформа патриарха Никона была начата </w:t>
      </w:r>
      <w:proofErr w:type="gramStart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40D3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1647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1654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1667 году</w:t>
      </w:r>
    </w:p>
    <w:p w:rsidR="00E440D3" w:rsidRPr="00443A1C" w:rsidRDefault="00E440D3" w:rsidP="00E440D3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1670 году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Землепроходец С. Дежнёв открыл: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а) пролив между Азией и Америкой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область Даурию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в) Охотское море.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Основу российской армии в 18 веке составляли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иностранные наемники и иррегулярная армия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A1">
        <w:rPr>
          <w:rFonts w:ascii="Times New Roman" w:eastAsia="Times New Roman" w:hAnsi="Times New Roman" w:cs="Times New Roman"/>
          <w:sz w:val="24"/>
          <w:szCs w:val="24"/>
        </w:rPr>
        <w:t>Б) принудительно набранные рекруты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стрельцы и дворянское ополчение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Главный смысл табели о рангах–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А) принцип выслуги и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последовательном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всех рангов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>четкое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иерархия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разделение государственных служащих на дворян и не дворян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Кабинетом министров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Анны Иоанновны управлял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Бирон Э.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Миних Б. Х.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Остерман А. И.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Шереметев Б. П.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Семилетняя война с Пруссией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Была выиграна Россией, которая получила большие приобретения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Была выиграна Россией, но она приобрела ни каких земель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Была проиграна Россией и ухудшила ее положение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1223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Март 1238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15 июля 1240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1467 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7a36816af221ab0c515a9fba62abe9af3a83fe8"/>
            <w:bookmarkStart w:id="1" w:name="3"/>
            <w:bookmarkEnd w:id="0"/>
            <w:bookmarkEnd w:id="1"/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1. Германия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а) Генрих VIII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5d3c6d7b7150d58b44893d46a33558feecc307c6"/>
      <w:bookmarkStart w:id="3" w:name="4"/>
      <w:bookmarkEnd w:id="2"/>
      <w:bookmarkEnd w:id="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Непобедимая армада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d208c40e52cac233b96d02b11d3c5cf9b69a2418"/>
      <w:bookmarkStart w:id="5" w:name="5"/>
      <w:bookmarkEnd w:id="4"/>
      <w:bookmarkEnd w:id="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начало Реформации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ea35a2c2768db1566398d67e59ce922960be389f"/>
      <w:bookmarkStart w:id="7" w:name="6"/>
      <w:bookmarkEnd w:id="6"/>
      <w:bookmarkEnd w:id="7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в) Филипп II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371c2e11cd72f16c79289477f3bd4c4d7f93fbc0"/>
      <w:bookmarkStart w:id="9" w:name="7"/>
      <w:bookmarkEnd w:id="8"/>
      <w:bookmarkEnd w:id="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г) «кровавое законодательство»</w:t>
            </w:r>
          </w:p>
        </w:tc>
      </w:tr>
    </w:tbl>
    <w:p w:rsidR="00E440D3" w:rsidRPr="00384EA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a953149703bb8fff75cb2a5a6a40c1ac91b9de3c"/>
      <w:bookmarkStart w:id="11" w:name="8"/>
      <w:bookmarkEnd w:id="10"/>
      <w:bookmarkEnd w:id="1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384EA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384EA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eastAsia="Times New Roman" w:hAnsi="Times New Roman" w:cs="Times New Roman"/>
                <w:sz w:val="24"/>
                <w:szCs w:val="24"/>
              </w:rPr>
              <w:t>е)  Томас Мюнцер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61e46b3cead800e83040b6b94c898d48a83a291"/>
            <w:bookmarkStart w:id="13" w:name="26"/>
            <w:bookmarkEnd w:id="12"/>
            <w:bookmarkEnd w:id="13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Америка;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«Бостонское чаепитие»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088c327debd24c64c9752fff9b3c4670d6d90b76"/>
      <w:bookmarkStart w:id="15" w:name="27"/>
      <w:bookmarkEnd w:id="14"/>
      <w:bookmarkEnd w:id="1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принятие Декларации независимости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72a7a7e8fdfb76f03bdf8540cc20473d357343a8"/>
      <w:bookmarkStart w:id="17" w:name="28"/>
      <w:bookmarkEnd w:id="16"/>
      <w:bookmarkEnd w:id="17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Протекторат Кромвеля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29"/>
      <w:bookmarkEnd w:id="1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e4942fd8424514948160b377f6e6c6e0e9319736"/>
      <w:bookmarkStart w:id="20" w:name="30"/>
      <w:bookmarkEnd w:id="19"/>
      <w:bookmarkEnd w:id="2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" w:name="6521b1681b3009bbea76b9f056c4cfbf41f4735a"/>
      <w:bookmarkStart w:id="22" w:name="31"/>
      <w:bookmarkEnd w:id="21"/>
      <w:bookmarkEnd w:id="2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Карл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3" w:name="18cb27cab9012c7a62815f1bfa30648bd2a7e36b"/>
      <w:bookmarkStart w:id="24" w:name="32"/>
      <w:bookmarkEnd w:id="23"/>
      <w:bookmarkEnd w:id="2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5" w:name="33"/>
      <w:bookmarkEnd w:id="2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091762">
        <w:rPr>
          <w:rFonts w:ascii="Times New Roman" w:hAnsi="Times New Roman" w:cs="Times New Roman"/>
          <w:b/>
          <w:sz w:val="24"/>
          <w:szCs w:val="24"/>
        </w:rPr>
        <w:t>Опишите Куликовскую битву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реформы проводимые Иваном Грозным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ярлык, избранная рада</w:t>
      </w:r>
    </w:p>
    <w:p w:rsidR="00E440D3" w:rsidRPr="00D03351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351">
        <w:rPr>
          <w:rFonts w:ascii="Times New Roman" w:hAnsi="Times New Roman" w:cs="Times New Roman"/>
          <w:b/>
          <w:sz w:val="24"/>
          <w:szCs w:val="24"/>
        </w:rPr>
        <w:t>20. Значение реформ Петра Великого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6" w:name="_GoBack"/>
      <w:bookmarkEnd w:id="26"/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p w:rsidR="00D9641D" w:rsidRDefault="00D964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40D3" w:rsidRPr="0041779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обучающегос</w:t>
      </w:r>
      <w:proofErr w:type="gramStart"/>
      <w:r w:rsidRPr="00D9641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9641D">
        <w:rPr>
          <w:rFonts w:ascii="Times New Roman" w:hAnsi="Times New Roman" w:cs="Times New Roman"/>
          <w:b/>
          <w:sz w:val="24"/>
          <w:szCs w:val="24"/>
        </w:rPr>
        <w:t xml:space="preserve"> группы № _____</w:t>
      </w:r>
    </w:p>
    <w:p w:rsidR="00D9641D" w:rsidRP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 xml:space="preserve">ГБПОУ КК ПАТИС </w:t>
      </w:r>
    </w:p>
    <w:p w:rsidR="00D9641D" w:rsidRDefault="00D9641D" w:rsidP="00D9641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9641D">
        <w:rPr>
          <w:rFonts w:ascii="Times New Roman" w:hAnsi="Times New Roman" w:cs="Times New Roman"/>
          <w:b/>
          <w:sz w:val="24"/>
          <w:szCs w:val="24"/>
        </w:rPr>
        <w:t>ФИО_____________________________________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6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Кому из исторических деятелей поставлен памятник в честь освобождения русских земель от иностранной интервенции начала </w:t>
      </w:r>
      <w:r w:rsidRPr="0009176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А.В.Суворову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3) Петру </w:t>
      </w:r>
      <w:r w:rsidRPr="0009176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440D3" w:rsidRPr="00091762" w:rsidRDefault="00E440D3" w:rsidP="00E440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М.И.Кутузову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                                          4) </w:t>
      </w:r>
      <w:proofErr w:type="spellStart"/>
      <w:r w:rsidRPr="00091762">
        <w:rPr>
          <w:rFonts w:ascii="Times New Roman" w:hAnsi="Times New Roman" w:cs="Times New Roman"/>
          <w:sz w:val="24"/>
          <w:szCs w:val="24"/>
        </w:rPr>
        <w:t>К.Минину</w:t>
      </w:r>
      <w:proofErr w:type="spellEnd"/>
      <w:r w:rsidRPr="00091762">
        <w:rPr>
          <w:rFonts w:ascii="Times New Roman" w:hAnsi="Times New Roman" w:cs="Times New Roman"/>
          <w:sz w:val="24"/>
          <w:szCs w:val="24"/>
        </w:rPr>
        <w:t xml:space="preserve"> и Д. Пожарскому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91762">
        <w:rPr>
          <w:rFonts w:ascii="Times New Roman" w:hAnsi="Times New Roman" w:cs="Times New Roman"/>
          <w:b/>
          <w:sz w:val="24"/>
          <w:szCs w:val="24"/>
        </w:rPr>
        <w:t>Законодательный акт XVIII века о порядке прохождения службы в армии и гражданских  учреждениях назывался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1)</w:t>
      </w:r>
      <w:r w:rsidRPr="00091762">
        <w:rPr>
          <w:rFonts w:ascii="Times New Roman" w:hAnsi="Times New Roman" w:cs="Times New Roman"/>
          <w:sz w:val="24"/>
          <w:szCs w:val="24"/>
        </w:rPr>
        <w:tab/>
        <w:t>«Строевым Уложением»                                3) «Духовным регламентом»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2)</w:t>
      </w:r>
      <w:r w:rsidRPr="00091762">
        <w:rPr>
          <w:rFonts w:ascii="Times New Roman" w:hAnsi="Times New Roman" w:cs="Times New Roman"/>
          <w:sz w:val="24"/>
          <w:szCs w:val="24"/>
        </w:rPr>
        <w:tab/>
        <w:t>«Табелью о рангах»                                         4) «Соборным уложением»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0D3" w:rsidRPr="00EE79F8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E79F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Расположите в хронологическом порядке следующие события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воцарение династии Романовых              3) Пугачевское восстание</w:t>
      </w:r>
    </w:p>
    <w:p w:rsidR="00E440D3" w:rsidRPr="00EE79F8" w:rsidRDefault="00E440D3" w:rsidP="00E440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F8">
        <w:rPr>
          <w:rFonts w:ascii="Times New Roman" w:eastAsia="Times New Roman" w:hAnsi="Times New Roman" w:cs="Times New Roman"/>
          <w:sz w:val="24"/>
          <w:szCs w:val="24"/>
        </w:rPr>
        <w:t>церковный раскол                                      4) «Смута»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1762">
        <w:rPr>
          <w:rFonts w:ascii="Times New Roman" w:hAnsi="Times New Roman" w:cs="Times New Roman"/>
          <w:b/>
          <w:sz w:val="24"/>
          <w:szCs w:val="24"/>
        </w:rPr>
        <w:t>Появление Лжедмитрия I было обусловлено: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t>а) слухами о чудесном спасении законного наследника русского престола – царевича Дмитрия;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б) прибытием в Москву польского посла;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в) избранием Лжедмитрия на царствование Земским собором;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г) назначением Боярской Думой;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E440D3" w:rsidRPr="00091762" w:rsidRDefault="00E440D3" w:rsidP="00E440D3">
      <w:pPr>
        <w:pStyle w:val="a4"/>
        <w:spacing w:before="240" w:beforeAutospacing="0" w:after="0" w:afterAutospacing="0"/>
        <w:rPr>
          <w:b/>
        </w:rPr>
      </w:pPr>
      <w:r>
        <w:rPr>
          <w:b/>
        </w:rPr>
        <w:t>5.</w:t>
      </w:r>
      <w:r w:rsidRPr="00091762">
        <w:rPr>
          <w:b/>
        </w:rPr>
        <w:t xml:space="preserve">Начало царствования династии Романовых относится </w:t>
      </w:r>
      <w:proofErr w:type="gramStart"/>
      <w:r w:rsidRPr="00091762">
        <w:rPr>
          <w:b/>
        </w:rPr>
        <w:t>к</w:t>
      </w:r>
      <w:proofErr w:type="gramEnd"/>
      <w:r w:rsidRPr="00091762">
        <w:rPr>
          <w:b/>
        </w:rPr>
        <w:t>:</w:t>
      </w:r>
    </w:p>
    <w:p w:rsidR="00E440D3" w:rsidRDefault="00E440D3" w:rsidP="00E440D3">
      <w:pPr>
        <w:pStyle w:val="a4"/>
        <w:spacing w:before="0" w:beforeAutospacing="0" w:after="0" w:afterAutospacing="0"/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а) 1610 году;</w:t>
      </w:r>
    </w:p>
    <w:p w:rsidR="00E440D3" w:rsidRPr="00096257" w:rsidRDefault="00E440D3" w:rsidP="00E440D3">
      <w:pPr>
        <w:pStyle w:val="a4"/>
        <w:spacing w:before="0" w:beforeAutospacing="0" w:after="0" w:afterAutospacing="0"/>
      </w:pPr>
      <w:r w:rsidRPr="00096257">
        <w:t>б) 1613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в) 1617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lastRenderedPageBreak/>
        <w:t>г) 1606 году;</w:t>
      </w:r>
    </w:p>
    <w:p w:rsidR="00E440D3" w:rsidRPr="00091762" w:rsidRDefault="00E440D3" w:rsidP="00E440D3">
      <w:pPr>
        <w:pStyle w:val="a4"/>
        <w:spacing w:before="0" w:beforeAutospacing="0" w:after="0" w:afterAutospacing="0"/>
      </w:pPr>
      <w:r w:rsidRPr="00091762">
        <w:t>д) нет правильного ответа.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proofErr w:type="gramStart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</w:t>
      </w:r>
      <w:proofErr w:type="gramEnd"/>
      <w:r w:rsidRPr="00443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какого мирного договора были закреплены Вечным миром" 1686 г.?</w:t>
      </w:r>
    </w:p>
    <w:p w:rsidR="00E440D3" w:rsidRDefault="00E440D3" w:rsidP="00E44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Андрусовского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Столбовского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Кардисского</w:t>
      </w:r>
      <w:proofErr w:type="spellEnd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40D3" w:rsidRPr="00443A1C" w:rsidRDefault="00E440D3" w:rsidP="00E44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443A1C">
        <w:rPr>
          <w:rFonts w:ascii="Times New Roman" w:eastAsia="Calibri" w:hAnsi="Times New Roman" w:cs="Times New Roman"/>
          <w:sz w:val="24"/>
          <w:szCs w:val="24"/>
          <w:lang w:eastAsia="en-US"/>
        </w:rPr>
        <w:t>Поляновского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91762">
        <w:rPr>
          <w:rFonts w:ascii="Times New Roman" w:hAnsi="Times New Roman" w:cs="Times New Roman"/>
          <w:b/>
          <w:sz w:val="24"/>
          <w:szCs w:val="24"/>
        </w:rPr>
        <w:t>В каком году Украинская Рада в Переяславе приняла решение о присоединении Украины к России?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 1653;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25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096257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6257">
        <w:rPr>
          <w:rFonts w:ascii="Times New Roman" w:hAnsi="Times New Roman" w:cs="Times New Roman"/>
          <w:sz w:val="24"/>
          <w:szCs w:val="24"/>
        </w:rPr>
        <w:t xml:space="preserve"> 1654;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6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91762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91762">
        <w:rPr>
          <w:rFonts w:ascii="Times New Roman" w:hAnsi="Times New Roman" w:cs="Times New Roman"/>
          <w:sz w:val="24"/>
          <w:szCs w:val="24"/>
        </w:rPr>
        <w:t xml:space="preserve"> 1655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091762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Казак, прошедший по Амуру и попавший в Даурию, это: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а) Ф. Попов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б) С. Дежнёв</w:t>
      </w:r>
    </w:p>
    <w:p w:rsidR="00E440D3" w:rsidRPr="00384EA6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A6">
        <w:rPr>
          <w:rFonts w:ascii="Times New Roman" w:eastAsia="Times New Roman" w:hAnsi="Times New Roman" w:cs="Times New Roman"/>
          <w:sz w:val="24"/>
          <w:szCs w:val="24"/>
        </w:rPr>
        <w:t>в) В. Поярков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B04B24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B04B24">
        <w:rPr>
          <w:rFonts w:ascii="Times New Roman" w:eastAsia="Times New Roman" w:hAnsi="Times New Roman" w:cs="Times New Roman"/>
          <w:b/>
          <w:sz w:val="24"/>
          <w:szCs w:val="24"/>
        </w:rPr>
        <w:t>Служителей церкви, отказавшихся принять реформы Никона и следовать новым обрядам, стали называть:</w:t>
      </w:r>
    </w:p>
    <w:p w:rsidR="00E440D3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реформаторы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t>староверы (раскольники)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04B24">
        <w:rPr>
          <w:rFonts w:ascii="Times New Roman" w:eastAsia="Times New Roman" w:hAnsi="Times New Roman" w:cs="Times New Roman"/>
          <w:sz w:val="24"/>
          <w:szCs w:val="24"/>
        </w:rPr>
        <w:lastRenderedPageBreak/>
        <w:t>иосифляне</w:t>
      </w:r>
    </w:p>
    <w:p w:rsidR="00E440D3" w:rsidRPr="00B04B24" w:rsidRDefault="00E440D3" w:rsidP="00E440D3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B24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 xml:space="preserve">Петербург стал столицей </w:t>
      </w:r>
      <w:proofErr w:type="gramStart"/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А) 1701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Б) 1703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В) 1713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lastRenderedPageBreak/>
        <w:t>Г) 1720</w:t>
      </w:r>
    </w:p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В области внешней торговли Петр 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ввел большие ввозные пошлины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покровительствовал импорту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проводил умеренную покровительственную политику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5485F">
        <w:rPr>
          <w:rFonts w:ascii="Times New Roman" w:eastAsia="Times New Roman" w:hAnsi="Times New Roman" w:cs="Times New Roman"/>
          <w:b/>
          <w:sz w:val="24"/>
          <w:szCs w:val="24"/>
        </w:rPr>
        <w:t>Основные указы Петра III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А) областная контрреформа и отмена таможенного тарифа 1724 года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Б) манифест о вольности дворянской, роспуск Тайной канцелярии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В) секуляризация церковных владений, манифест о генеральном межевании</w:t>
      </w:r>
    </w:p>
    <w:p w:rsidR="00E440D3" w:rsidRPr="00D5485F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85F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D5485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485F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Последний дворцовый переворот совершила</w:t>
      </w:r>
    </w:p>
    <w:p w:rsidR="00E440D3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40D3" w:rsidSect="00883B5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А) Анна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Б) Елизавета 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lastRenderedPageBreak/>
        <w:t>В) Екатерина II</w:t>
      </w:r>
    </w:p>
    <w:p w:rsidR="00E440D3" w:rsidRPr="00091762" w:rsidRDefault="00E440D3" w:rsidP="00E44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762">
        <w:rPr>
          <w:rFonts w:ascii="Times New Roman" w:eastAsia="Times New Roman" w:hAnsi="Times New Roman" w:cs="Times New Roman"/>
          <w:sz w:val="24"/>
          <w:szCs w:val="24"/>
        </w:rPr>
        <w:t>Г) среди ответов</w:t>
      </w:r>
      <w:proofErr w:type="gramStart"/>
      <w:r w:rsidRPr="000917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62">
        <w:rPr>
          <w:rFonts w:ascii="Times New Roman" w:eastAsia="Times New Roman" w:hAnsi="Times New Roman" w:cs="Times New Roman"/>
          <w:sz w:val="24"/>
          <w:szCs w:val="24"/>
        </w:rPr>
        <w:t>, Б, В нет правильного</w:t>
      </w:r>
    </w:p>
    <w:p w:rsidR="00E440D3" w:rsidRPr="00096257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40D3" w:rsidRPr="00096257" w:rsidSect="00883B5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Напишите событие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1232г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 xml:space="preserve">Декабрь 1240 –  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5 апреля 1242г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D3" w:rsidRPr="00091762" w:rsidTr="00183D4D"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62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4785" w:type="dxa"/>
          </w:tcPr>
          <w:p w:rsidR="00E440D3" w:rsidRPr="00091762" w:rsidRDefault="00E440D3" w:rsidP="0018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f5b6795395e0134e72098e3db6eface594681608"/>
            <w:bookmarkStart w:id="28" w:name="9"/>
            <w:bookmarkEnd w:id="27"/>
            <w:bookmarkEnd w:id="28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Англия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огораживание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9" w:name="135c225e1978ecd8104dfbc4655096e390756879"/>
      <w:bookmarkStart w:id="30" w:name="10"/>
      <w:bookmarkEnd w:id="29"/>
      <w:bookmarkEnd w:id="3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б) гугеноты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1" w:name="14eb6ac7f9da2bc0d1603cfbe734e946086486e6"/>
      <w:bookmarkStart w:id="32" w:name="11"/>
      <w:bookmarkEnd w:id="31"/>
      <w:bookmarkEnd w:id="3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первая буржуазная революция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3" w:name="7b64e075d3cf5f8e29bd398d2dd4ef95b373f900"/>
      <w:bookmarkStart w:id="34" w:name="12"/>
      <w:bookmarkEnd w:id="33"/>
      <w:bookmarkEnd w:id="3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2. Франция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герцог Альба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cf16beb3bc73117bcb899815b9042552c62fbbdf"/>
      <w:bookmarkStart w:id="36" w:name="13"/>
      <w:bookmarkEnd w:id="35"/>
      <w:bookmarkEnd w:id="3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независимая от Рима протестантская церковь, главой которой является король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7" w:name="b0e9fadfb6ce49dcb22bc01290527d04650975d0"/>
      <w:bookmarkStart w:id="38" w:name="14"/>
      <w:bookmarkEnd w:id="37"/>
      <w:bookmarkEnd w:id="3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3. Нидерланды</w:t>
            </w: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е) Генрих IV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630e1a77fada3c40d6523e8d32cc7c6f55db2896"/>
      <w:bookmarkStart w:id="40" w:name="15"/>
      <w:bookmarkEnd w:id="39"/>
      <w:bookmarkEnd w:id="4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Варфоломеевская ночь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1" w:name="b98faec63d7f6798174b63fbc30bb211944161ac"/>
      <w:bookmarkStart w:id="42" w:name="16"/>
      <w:bookmarkEnd w:id="41"/>
      <w:bookmarkEnd w:id="4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731"/>
      </w:tblGrid>
      <w:tr w:rsidR="00E440D3" w:rsidRPr="00F66706" w:rsidTr="00183D4D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Елизавета I</w:t>
            </w:r>
          </w:p>
        </w:tc>
      </w:tr>
    </w:tbl>
    <w:p w:rsidR="00E440D3" w:rsidRPr="00F66706" w:rsidRDefault="00E440D3" w:rsidP="00E44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F66706">
        <w:rPr>
          <w:rFonts w:ascii="Times New Roman" w:eastAsia="Times New Roman" w:hAnsi="Times New Roman" w:cs="Times New Roman"/>
          <w:b/>
          <w:sz w:val="24"/>
          <w:szCs w:val="24"/>
        </w:rPr>
        <w:t>Соотнесите названия стран с приведёнными в списке именами, терминами, понятиями и событиями: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bd04575b5500231dc3e6732ebbff0bd2647b9941"/>
            <w:bookmarkStart w:id="44" w:name="17"/>
            <w:bookmarkEnd w:id="43"/>
            <w:bookmarkEnd w:id="44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1) США;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Англия;</w:t>
            </w:r>
          </w:p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3) Индия и страны Дальнего Востока.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Конституция 1787 г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5" w:name="17402a4cf857c9f1469548761b62afbaa7a464a2"/>
      <w:bookmarkStart w:id="46" w:name="18"/>
      <w:bookmarkEnd w:id="45"/>
      <w:bookmarkEnd w:id="4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мперия великих Моголов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7" w:name="39d8cfcad72ba4f6f04218e783c45580c1f7aaa5"/>
      <w:bookmarkStart w:id="48" w:name="19"/>
      <w:bookmarkEnd w:id="47"/>
      <w:bookmarkEnd w:id="4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в) левеллеры и диггеры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9" w:name="5c878d6b5959413a96037532cb92f375a4a41fbe"/>
      <w:bookmarkStart w:id="50" w:name="20"/>
      <w:bookmarkEnd w:id="49"/>
      <w:bookmarkEnd w:id="5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г) Билль о правах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1" w:name="ba10529c107404c96f46543c43e716576532f4c4"/>
      <w:bookmarkStart w:id="52" w:name="21"/>
      <w:bookmarkEnd w:id="51"/>
      <w:bookmarkEnd w:id="5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д) «Славная революция»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3" w:name="6330e5037c6960343050eef9ff659c1b668715c0"/>
      <w:bookmarkStart w:id="54" w:name="22"/>
      <w:bookmarkEnd w:id="53"/>
      <w:bookmarkEnd w:id="5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сегун</w:t>
            </w:r>
            <w:proofErr w:type="spellEnd"/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5" w:name="27b52b59a93c5394a71206eebe3ac2ddb7098ec6"/>
      <w:bookmarkStart w:id="56" w:name="23"/>
      <w:bookmarkEnd w:id="55"/>
      <w:bookmarkEnd w:id="5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ж) казнь короля Карла I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7" w:name="061b5120930f1ba86252debdeeb3fa6978a2b342"/>
      <w:bookmarkStart w:id="58" w:name="24"/>
      <w:bookmarkEnd w:id="57"/>
      <w:bookmarkEnd w:id="5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з) Джордж Вашингтон</w:t>
            </w:r>
          </w:p>
        </w:tc>
      </w:tr>
    </w:tbl>
    <w:p w:rsidR="00E440D3" w:rsidRPr="00F66706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3934cae62ea8af600eaafc3d985f0ed7dce945c3"/>
      <w:bookmarkStart w:id="60" w:name="25"/>
      <w:bookmarkEnd w:id="59"/>
      <w:bookmarkEnd w:id="6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E440D3" w:rsidRPr="00F66706" w:rsidTr="00183D4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D3" w:rsidRPr="00F66706" w:rsidRDefault="00E440D3" w:rsidP="0018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06">
              <w:rPr>
                <w:rFonts w:ascii="Times New Roman" w:eastAsia="Times New Roman" w:hAnsi="Times New Roman" w:cs="Times New Roman"/>
                <w:sz w:val="24"/>
                <w:szCs w:val="24"/>
              </w:rPr>
              <w:t>и) синтоизм</w:t>
            </w:r>
          </w:p>
        </w:tc>
      </w:tr>
    </w:tbl>
    <w:p w:rsidR="00E440D3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091762">
        <w:rPr>
          <w:rFonts w:ascii="Times New Roman" w:hAnsi="Times New Roman" w:cs="Times New Roman"/>
          <w:b/>
          <w:sz w:val="24"/>
          <w:szCs w:val="24"/>
        </w:rPr>
        <w:t>Перечислите причины возвышения Москвы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91762">
        <w:rPr>
          <w:rFonts w:ascii="Times New Roman" w:hAnsi="Times New Roman" w:cs="Times New Roman"/>
          <w:b/>
          <w:sz w:val="24"/>
          <w:szCs w:val="24"/>
        </w:rPr>
        <w:t xml:space="preserve">Дайте определения терминам: </w:t>
      </w:r>
      <w:r w:rsidRPr="00091762">
        <w:rPr>
          <w:rFonts w:ascii="Times New Roman" w:hAnsi="Times New Roman" w:cs="Times New Roman"/>
          <w:sz w:val="24"/>
          <w:szCs w:val="24"/>
        </w:rPr>
        <w:t>опричнина, крепостное право</w:t>
      </w:r>
    </w:p>
    <w:p w:rsidR="00E440D3" w:rsidRDefault="00E440D3" w:rsidP="00E44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19.Перечислите реформы </w:t>
      </w:r>
      <w:r w:rsidRPr="00883B56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Pr="00091762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40D3" w:rsidRPr="00883B56" w:rsidRDefault="00E440D3" w:rsidP="00E4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Как и когда образовались США</w:t>
      </w:r>
    </w:p>
    <w:p w:rsidR="00E440D3" w:rsidRPr="00091762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6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оценки: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Задание 1-1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1балл,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- 2 балла,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20 -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3балла 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балла – оценка «5»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«4»</w:t>
      </w:r>
    </w:p>
    <w:p w:rsidR="00E440D3" w:rsidRPr="009C7651" w:rsidRDefault="00E440D3" w:rsidP="00E440D3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13-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 – оценка «3»</w:t>
      </w:r>
    </w:p>
    <w:p w:rsidR="009C54B5" w:rsidRPr="00E440D3" w:rsidRDefault="00E440D3" w:rsidP="00E4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Pr="009C7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менее баллов – оценка «2»</w:t>
      </w:r>
    </w:p>
    <w:sectPr w:rsidR="009C54B5" w:rsidRPr="00E440D3" w:rsidSect="00883B5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7E9A"/>
    <w:multiLevelType w:val="hybridMultilevel"/>
    <w:tmpl w:val="7E9E0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F5C5A"/>
    <w:multiLevelType w:val="hybridMultilevel"/>
    <w:tmpl w:val="FC76E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14B90"/>
    <w:multiLevelType w:val="multilevel"/>
    <w:tmpl w:val="16C2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59B9"/>
    <w:multiLevelType w:val="hybridMultilevel"/>
    <w:tmpl w:val="89F4C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56F7C"/>
    <w:multiLevelType w:val="multilevel"/>
    <w:tmpl w:val="4C8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0629E"/>
    <w:multiLevelType w:val="hybridMultilevel"/>
    <w:tmpl w:val="E1BE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3"/>
    <w:rsid w:val="00121E5C"/>
    <w:rsid w:val="00751AED"/>
    <w:rsid w:val="0094598B"/>
    <w:rsid w:val="009720E7"/>
    <w:rsid w:val="009C5D75"/>
    <w:rsid w:val="00AC5FD6"/>
    <w:rsid w:val="00CD71DB"/>
    <w:rsid w:val="00D9641D"/>
    <w:rsid w:val="00E440D3"/>
    <w:rsid w:val="00E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2020-05-04T12:08:00Z</dcterms:created>
  <dcterms:modified xsi:type="dcterms:W3CDTF">2020-05-22T08:06:00Z</dcterms:modified>
</cp:coreProperties>
</file>